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1BF9CE5D"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 xml:space="preserve">pašalinimo pagrindams ir </w:t>
      </w:r>
      <w:r w:rsidRPr="00C06817">
        <w:rPr>
          <w:rFonts w:ascii="Arial" w:eastAsia="Times New Roman" w:hAnsi="Arial" w:cs="Arial"/>
          <w:b/>
        </w:rPr>
        <w:t>kvalifikacija</w:t>
      </w:r>
      <w:r w:rsidR="0003051F" w:rsidRPr="00C06817">
        <w:rPr>
          <w:rFonts w:ascii="Arial" w:eastAsia="Times New Roman" w:hAnsi="Arial" w:cs="Arial"/>
          <w:b/>
        </w:rPr>
        <w:t>i</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075E10FA"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B07ED3">
        <w:rPr>
          <w:rFonts w:ascii="Arial" w:hAnsi="Arial" w:cs="Arial"/>
          <w:lang w:val="lt-LT"/>
        </w:rPr>
        <w:t xml:space="preserve"> </w:t>
      </w:r>
      <w:r w:rsidR="00B07ED3" w:rsidRPr="00B07ED3">
        <w:rPr>
          <w:rFonts w:ascii="Arial" w:hAnsi="Arial" w:cs="Arial"/>
          <w:lang w:val="lt-LT"/>
        </w:rPr>
        <w:t>ir atitikti kvalifikacijos reikalavimus. Tiekėjo kvalifikacija turi būti įgyta iki pasiūlymų pateikimo termino pabaigos.</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19236D">
              <w:rPr>
                <w:rFonts w:ascii="Arial" w:hAnsi="Arial" w:cs="Arial"/>
                <w:bCs/>
                <w:sz w:val="22"/>
                <w:szCs w:val="22"/>
                <w:lang w:eastAsia="en-US"/>
              </w:rPr>
              <w:lastRenderedPageBreak/>
              <w:t>tvarkymą ar piktnaudžiavimą, kai šiomis 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w:t>
            </w:r>
            <w:r w:rsidRPr="0019236D">
              <w:rPr>
                <w:rFonts w:ascii="Arial" w:hAnsi="Arial" w:cs="Arial"/>
                <w:i/>
                <w:iCs/>
                <w:sz w:val="22"/>
                <w:szCs w:val="22"/>
                <w:lang w:eastAsia="en-US"/>
              </w:rPr>
              <w:lastRenderedPageBreak/>
              <w:t>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lastRenderedPageBreak/>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2DB8EF63"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sidR="00070B0E" w:rsidRPr="006F6591">
              <w:rPr>
                <w:rFonts w:ascii="Arial" w:hAnsi="Arial" w:cs="Arial"/>
                <w:bCs/>
              </w:rPr>
              <w:t>9</w:t>
            </w:r>
            <w:r w:rsidRPr="006F6591">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w:t>
            </w:r>
            <w:proofErr w:type="spellStart"/>
            <w:r w:rsidRPr="000B3800">
              <w:rPr>
                <w:rFonts w:ascii="Arial" w:hAnsi="Arial" w:cs="Arial"/>
                <w:bCs/>
              </w:rPr>
              <w:t>neteistumo</w:t>
            </w:r>
            <w:proofErr w:type="spellEnd"/>
            <w:r w:rsidRPr="000B3800">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Betarp"/>
              <w:jc w:val="both"/>
              <w:rPr>
                <w:rFonts w:ascii="Arial" w:eastAsia="Yu Mincho" w:hAnsi="Arial" w:cs="Arial"/>
                <w:b/>
                <w:bCs/>
                <w:sz w:val="22"/>
                <w:szCs w:val="22"/>
              </w:rPr>
            </w:pPr>
          </w:p>
          <w:p w14:paraId="17AFF3C1" w14:textId="73BA5CA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9236D">
              <w:rPr>
                <w:rFonts w:ascii="Arial" w:hAnsi="Arial" w:cs="Arial"/>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lastRenderedPageBreak/>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lastRenderedPageBreak/>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lastRenderedPageBreak/>
              <w:t>išrašo iš teismo sprendimo (jei toks yra) arba Valstybinės mokesčių inspekcijos prie 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lastRenderedPageBreak/>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058E6F8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19236D">
              <w:rPr>
                <w:rFonts w:ascii="Arial" w:hAnsi="Arial" w:cs="Arial"/>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w:t>
            </w:r>
            <w:r w:rsidRPr="0019236D">
              <w:rPr>
                <w:rFonts w:ascii="Arial" w:hAnsi="Arial" w:cs="Arial"/>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lastRenderedPageBreak/>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yra padaręs rimtą profesinį pažeidimą, dėl kurio perkančioji organizacija abejoja tiekėjo sąžiningumu, kai jis yra padaręs finansinės </w:t>
            </w:r>
            <w:r w:rsidRPr="0019236D">
              <w:rPr>
                <w:rFonts w:ascii="Arial" w:hAnsi="Arial" w:cs="Arial"/>
                <w:sz w:val="22"/>
                <w:szCs w:val="22"/>
              </w:rPr>
              <w:lastRenderedPageBreak/>
              <w:t>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 xml:space="preserve">VPĮ 46 straipsnio 4 dalies 7 </w:t>
            </w:r>
            <w:r w:rsidRPr="0019236D">
              <w:rPr>
                <w:rFonts w:ascii="Arial" w:eastAsia="Yu Mincho" w:hAnsi="Arial" w:cs="Arial"/>
                <w:b/>
                <w:bCs/>
                <w:sz w:val="22"/>
                <w:szCs w:val="22"/>
              </w:rPr>
              <w:lastRenderedPageBreak/>
              <w:t>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lastRenderedPageBreak/>
              <w:t xml:space="preserve">Iš Lietuvoje įsteigtų subjektų įrodančių dokumentų nereikalaujama. Užtenka pateikto EBVPD. </w:t>
            </w:r>
            <w:r w:rsidRPr="0019236D">
              <w:rPr>
                <w:rFonts w:ascii="Arial" w:hAnsi="Arial" w:cs="Arial"/>
                <w:sz w:val="22"/>
                <w:szCs w:val="22"/>
              </w:rPr>
              <w:t xml:space="preserve">Priimant sprendimus dėl tiekėjo pašalinimo iš pirkimo </w:t>
            </w:r>
            <w:r w:rsidRPr="0019236D">
              <w:rPr>
                <w:rFonts w:ascii="Arial" w:hAnsi="Arial" w:cs="Arial"/>
                <w:sz w:val="22"/>
                <w:szCs w:val="22"/>
              </w:rPr>
              <w:lastRenderedPageBreak/>
              <w:t>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w:t>
            </w:r>
            <w:r w:rsidRPr="0019236D">
              <w:rPr>
                <w:rFonts w:ascii="Arial" w:hAnsi="Arial" w:cs="Arial"/>
                <w:bCs/>
              </w:rPr>
              <w:lastRenderedPageBreak/>
              <w:t>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7A61210E" w14:textId="77777777" w:rsidR="00001A74" w:rsidRDefault="00001A74" w:rsidP="00414609">
      <w:pPr>
        <w:pStyle w:val="Sraopastraipa"/>
        <w:spacing w:after="0" w:line="240" w:lineRule="auto"/>
        <w:ind w:left="0" w:firstLine="567"/>
        <w:jc w:val="both"/>
        <w:rPr>
          <w:rFonts w:ascii="Arial" w:hAnsi="Arial" w:cs="Arial"/>
          <w:i/>
          <w:iCs/>
          <w:lang w:val="lt-LT"/>
        </w:rPr>
      </w:pPr>
    </w:p>
    <w:p w14:paraId="17E706D6" w14:textId="3E240C7E" w:rsidR="00001A74" w:rsidRPr="00001A74" w:rsidRDefault="00001A74" w:rsidP="00414609">
      <w:pPr>
        <w:pStyle w:val="Sraopastraipa"/>
        <w:spacing w:after="0" w:line="240" w:lineRule="auto"/>
        <w:ind w:left="0" w:firstLine="567"/>
        <w:jc w:val="both"/>
        <w:rPr>
          <w:rFonts w:ascii="Arial" w:hAnsi="Arial" w:cs="Arial"/>
          <w:i/>
          <w:iCs/>
          <w:lang w:val="lt-LT"/>
        </w:rPr>
      </w:pPr>
      <w:r w:rsidRPr="00001A74">
        <w:rPr>
          <w:rFonts w:ascii="Arial" w:eastAsia="Calibri" w:hAnsi="Arial" w:cs="Arial"/>
          <w:lang w:val="lt-LT"/>
        </w:rPr>
        <w:lastRenderedPageBreak/>
        <w:t xml:space="preserve">Tiekėjas turi atitikti šiuos kvalifikacijos reikalavimus </w:t>
      </w:r>
      <w:r w:rsidRPr="00001A74">
        <w:rPr>
          <w:rFonts w:ascii="Arial" w:eastAsia="Calibri" w:hAnsi="Arial" w:cs="Arial"/>
          <w:b/>
          <w:bCs/>
          <w:lang w:val="lt-LT"/>
        </w:rPr>
        <w:t>(kvalifikacija turi būti įgyta iki pasiūlymo pateikimo termino pabaigos):</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3407"/>
        <w:gridCol w:w="6380"/>
        <w:gridCol w:w="4074"/>
      </w:tblGrid>
      <w:tr w:rsidR="003C2570" w:rsidRPr="0019236D" w14:paraId="5FCF7314" w14:textId="77777777" w:rsidTr="00B01982">
        <w:trPr>
          <w:trHeight w:val="27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E28D710" w14:textId="77777777" w:rsidR="003C2570" w:rsidRPr="00E54CCD" w:rsidRDefault="003C2570" w:rsidP="002D62A9">
            <w:pPr>
              <w:spacing w:after="0" w:line="240" w:lineRule="auto"/>
              <w:jc w:val="center"/>
              <w:rPr>
                <w:rFonts w:ascii="Arial" w:hAnsi="Arial" w:cs="Arial"/>
                <w:b/>
              </w:rPr>
            </w:pPr>
            <w:r w:rsidRPr="004A36FB">
              <w:rPr>
                <w:rFonts w:ascii="Arial" w:hAnsi="Arial" w:cs="Arial"/>
                <w:b/>
              </w:rPr>
              <w:t>2 lentelė. Tiekėjų kvalifikacijos reikalavimai</w:t>
            </w:r>
          </w:p>
        </w:tc>
      </w:tr>
      <w:tr w:rsidR="003C2570" w:rsidRPr="0019236D" w14:paraId="4679F88F" w14:textId="77777777" w:rsidTr="002C58A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347EA02E" w14:textId="77777777" w:rsidR="003C2570" w:rsidRPr="00E54CCD" w:rsidRDefault="003C2570" w:rsidP="00B01982">
            <w:pPr>
              <w:spacing w:after="0" w:line="240" w:lineRule="auto"/>
              <w:jc w:val="center"/>
              <w:rPr>
                <w:rFonts w:ascii="Arial" w:hAnsi="Arial" w:cs="Arial"/>
                <w:b/>
              </w:rPr>
            </w:pPr>
            <w:r w:rsidRPr="00E54CCD">
              <w:rPr>
                <w:rFonts w:ascii="Arial" w:hAnsi="Arial" w:cs="Arial"/>
                <w:b/>
              </w:rPr>
              <w:t>Eil. Nr.</w:t>
            </w:r>
          </w:p>
        </w:tc>
        <w:tc>
          <w:tcPr>
            <w:tcW w:w="117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8D3DD59" w14:textId="77777777" w:rsidR="003C2570" w:rsidRPr="00E54CCD" w:rsidRDefault="003C2570" w:rsidP="00B01982">
            <w:pPr>
              <w:spacing w:after="0" w:line="240" w:lineRule="auto"/>
              <w:jc w:val="center"/>
              <w:rPr>
                <w:rFonts w:ascii="Arial" w:hAnsi="Arial" w:cs="Arial"/>
                <w:b/>
              </w:rPr>
            </w:pPr>
            <w:r w:rsidRPr="00E54CCD">
              <w:rPr>
                <w:rFonts w:ascii="Arial" w:hAnsi="Arial" w:cs="Arial"/>
                <w:b/>
              </w:rPr>
              <w:t>Reikalavimas</w:t>
            </w:r>
          </w:p>
        </w:tc>
        <w:tc>
          <w:tcPr>
            <w:tcW w:w="2191"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2DF9AF6" w14:textId="77777777" w:rsidR="003C2570" w:rsidRPr="00E54CCD" w:rsidRDefault="003C2570" w:rsidP="00B01982">
            <w:pPr>
              <w:spacing w:after="0" w:line="240" w:lineRule="auto"/>
              <w:jc w:val="center"/>
              <w:rPr>
                <w:rFonts w:ascii="Arial" w:hAnsi="Arial" w:cs="Arial"/>
                <w:b/>
              </w:rPr>
            </w:pPr>
            <w:r w:rsidRPr="00E54CCD">
              <w:rPr>
                <w:rFonts w:ascii="Arial" w:hAnsi="Arial" w:cs="Arial"/>
                <w:b/>
              </w:rPr>
              <w:t>Atitikimą reikalavimui įrodantys dokumentas</w:t>
            </w:r>
          </w:p>
        </w:tc>
        <w:tc>
          <w:tcPr>
            <w:tcW w:w="1399" w:type="pct"/>
            <w:tcBorders>
              <w:top w:val="single" w:sz="4" w:space="0" w:color="000000"/>
              <w:left w:val="single" w:sz="4" w:space="0" w:color="000000"/>
              <w:bottom w:val="single" w:sz="4" w:space="0" w:color="000000"/>
              <w:right w:val="single" w:sz="4" w:space="0" w:color="000000"/>
            </w:tcBorders>
            <w:shd w:val="clear" w:color="auto" w:fill="92D050"/>
          </w:tcPr>
          <w:p w14:paraId="0748C47C" w14:textId="77777777" w:rsidR="003C2570" w:rsidRDefault="003C2570" w:rsidP="00B01982">
            <w:pPr>
              <w:spacing w:after="0" w:line="240" w:lineRule="auto"/>
              <w:jc w:val="center"/>
              <w:rPr>
                <w:rFonts w:ascii="Arial" w:hAnsi="Arial" w:cs="Arial"/>
                <w:b/>
              </w:rPr>
            </w:pPr>
          </w:p>
          <w:p w14:paraId="0DA678EE" w14:textId="77777777" w:rsidR="003C2570" w:rsidRDefault="003C2570" w:rsidP="00B01982">
            <w:pPr>
              <w:spacing w:after="0" w:line="240" w:lineRule="auto"/>
              <w:jc w:val="center"/>
              <w:rPr>
                <w:rFonts w:ascii="Arial" w:hAnsi="Arial" w:cs="Arial"/>
                <w:b/>
              </w:rPr>
            </w:pPr>
            <w:r w:rsidRPr="00E54CCD">
              <w:rPr>
                <w:rFonts w:ascii="Arial" w:hAnsi="Arial" w:cs="Arial"/>
                <w:b/>
              </w:rPr>
              <w:t>Subjektas turi atitikt</w:t>
            </w:r>
            <w:r>
              <w:rPr>
                <w:rFonts w:ascii="Arial" w:hAnsi="Arial" w:cs="Arial"/>
                <w:b/>
              </w:rPr>
              <w:t xml:space="preserve">i </w:t>
            </w:r>
            <w:r w:rsidRPr="00E54CCD">
              <w:rPr>
                <w:rFonts w:ascii="Arial" w:hAnsi="Arial" w:cs="Arial"/>
                <w:b/>
              </w:rPr>
              <w:t>reikalavimą</w:t>
            </w:r>
          </w:p>
        </w:tc>
      </w:tr>
      <w:tr w:rsidR="003C2570" w:rsidRPr="0019236D" w14:paraId="77D9507B" w14:textId="77777777" w:rsidTr="00B01982">
        <w:trPr>
          <w:trHeight w:val="39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0416555" w14:textId="77777777" w:rsidR="003C2570" w:rsidRPr="00640BE4" w:rsidRDefault="003C2570" w:rsidP="00B01982">
            <w:pPr>
              <w:pStyle w:val="Sraopastraipa"/>
              <w:numPr>
                <w:ilvl w:val="0"/>
                <w:numId w:val="45"/>
              </w:numPr>
              <w:spacing w:after="0" w:line="240" w:lineRule="auto"/>
              <w:jc w:val="center"/>
              <w:rPr>
                <w:rFonts w:ascii="Arial" w:hAnsi="Arial" w:cs="Arial"/>
                <w:b/>
                <w:lang w:val="lt-LT"/>
              </w:rPr>
            </w:pPr>
            <w:r w:rsidRPr="00640BE4">
              <w:rPr>
                <w:rFonts w:ascii="Arial" w:hAnsi="Arial" w:cs="Arial"/>
                <w:b/>
                <w:lang w:val="lt-LT"/>
              </w:rPr>
              <w:t>Teisė verstis veikla</w:t>
            </w:r>
          </w:p>
        </w:tc>
      </w:tr>
      <w:tr w:rsidR="003C2570" w:rsidRPr="0019236D" w14:paraId="5C19CB28" w14:textId="77777777" w:rsidTr="002C58AD">
        <w:trPr>
          <w:trHeight w:val="841"/>
        </w:trPr>
        <w:tc>
          <w:tcPr>
            <w:tcW w:w="240" w:type="pct"/>
            <w:tcBorders>
              <w:top w:val="single" w:sz="4" w:space="0" w:color="000000"/>
              <w:left w:val="single" w:sz="4" w:space="0" w:color="000000"/>
              <w:bottom w:val="single" w:sz="4" w:space="0" w:color="000000"/>
              <w:right w:val="single" w:sz="4" w:space="0" w:color="000000"/>
            </w:tcBorders>
            <w:vAlign w:val="center"/>
          </w:tcPr>
          <w:p w14:paraId="66F18062" w14:textId="5B09E8BE" w:rsidR="003C2570" w:rsidRPr="00A21F25" w:rsidRDefault="003C2570" w:rsidP="00B01982">
            <w:pPr>
              <w:spacing w:after="0" w:line="240" w:lineRule="auto"/>
              <w:ind w:left="22" w:right="-108"/>
              <w:jc w:val="center"/>
              <w:rPr>
                <w:rFonts w:ascii="Arial" w:hAnsi="Arial" w:cs="Arial"/>
                <w:bCs/>
              </w:rPr>
            </w:pPr>
            <w:bookmarkStart w:id="1" w:name="_Hlk151722049"/>
            <w:r w:rsidRPr="00A21F25">
              <w:rPr>
                <w:rFonts w:ascii="Arial" w:hAnsi="Arial" w:cs="Arial"/>
                <w:bCs/>
              </w:rPr>
              <w:t>1</w:t>
            </w:r>
            <w:r>
              <w:rPr>
                <w:rFonts w:ascii="Arial" w:hAnsi="Arial" w:cs="Arial"/>
                <w:bCs/>
              </w:rPr>
              <w:t>3.</w:t>
            </w:r>
          </w:p>
        </w:tc>
        <w:tc>
          <w:tcPr>
            <w:tcW w:w="1170" w:type="pct"/>
            <w:tcBorders>
              <w:top w:val="nil"/>
              <w:left w:val="nil"/>
              <w:bottom w:val="single" w:sz="8" w:space="0" w:color="000000"/>
              <w:right w:val="single" w:sz="8" w:space="0" w:color="000000"/>
            </w:tcBorders>
          </w:tcPr>
          <w:p w14:paraId="71570B03" w14:textId="01120966" w:rsidR="00CF5FF4" w:rsidRDefault="00176D79" w:rsidP="00B01982">
            <w:pPr>
              <w:pStyle w:val="Betarp"/>
              <w:jc w:val="both"/>
              <w:rPr>
                <w:rFonts w:ascii="Arial" w:hAnsi="Arial" w:cs="Arial"/>
                <w:bCs/>
                <w:sz w:val="22"/>
                <w:szCs w:val="22"/>
              </w:rPr>
            </w:pPr>
            <w:r w:rsidRPr="00176D79">
              <w:rPr>
                <w:rFonts w:ascii="Arial" w:hAnsi="Arial" w:cs="Arial"/>
                <w:bCs/>
                <w:sz w:val="22"/>
                <w:szCs w:val="22"/>
              </w:rPr>
              <w:t>Tiekėjas turi teisę vykdyti draudimo veiklą dėl transporto priemonių KASKO draudimo.</w:t>
            </w:r>
          </w:p>
          <w:p w14:paraId="119574F0" w14:textId="77777777" w:rsidR="0039083F" w:rsidRPr="0039083F" w:rsidRDefault="0039083F" w:rsidP="0039083F">
            <w:pPr>
              <w:pStyle w:val="Betarp"/>
              <w:jc w:val="both"/>
              <w:rPr>
                <w:rFonts w:ascii="Arial" w:hAnsi="Arial" w:cs="Arial"/>
                <w:bCs/>
                <w:sz w:val="22"/>
                <w:szCs w:val="22"/>
              </w:rPr>
            </w:pPr>
            <w:r w:rsidRPr="0039083F">
              <w:rPr>
                <w:rFonts w:ascii="Arial" w:hAnsi="Arial" w:cs="Arial"/>
                <w:bCs/>
                <w:sz w:val="22"/>
                <w:szCs w:val="22"/>
              </w:rPr>
              <w:t xml:space="preserve">Teisinis pagrindas: Lietuvos Respublikos draudimo įstatymo 12 straipsnio 1 dalis. </w:t>
            </w:r>
          </w:p>
          <w:p w14:paraId="6B65CD23" w14:textId="77777777" w:rsidR="0039083F" w:rsidRPr="00A21F25" w:rsidRDefault="0039083F" w:rsidP="00B01982">
            <w:pPr>
              <w:pStyle w:val="Betarp"/>
              <w:jc w:val="both"/>
              <w:rPr>
                <w:rFonts w:ascii="Arial" w:hAnsi="Arial" w:cs="Arial"/>
                <w:bCs/>
                <w:sz w:val="22"/>
                <w:szCs w:val="22"/>
              </w:rPr>
            </w:pPr>
          </w:p>
          <w:p w14:paraId="2BFEE9CA" w14:textId="77777777" w:rsidR="003C2570" w:rsidRPr="00A21F25" w:rsidRDefault="003C2570" w:rsidP="00B01982">
            <w:pPr>
              <w:tabs>
                <w:tab w:val="left" w:pos="188"/>
              </w:tabs>
              <w:spacing w:after="0" w:line="240" w:lineRule="auto"/>
              <w:rPr>
                <w:rFonts w:ascii="Arial" w:hAnsi="Arial" w:cs="Arial"/>
                <w:bCs/>
              </w:rPr>
            </w:pPr>
          </w:p>
          <w:p w14:paraId="6D5BBBFA" w14:textId="77777777" w:rsidR="003C2570" w:rsidRPr="00A21F25" w:rsidRDefault="003C2570" w:rsidP="00B01982">
            <w:pPr>
              <w:tabs>
                <w:tab w:val="left" w:pos="188"/>
              </w:tabs>
              <w:spacing w:after="0" w:line="240" w:lineRule="auto"/>
              <w:rPr>
                <w:rFonts w:ascii="Arial" w:hAnsi="Arial" w:cs="Arial"/>
                <w:bCs/>
              </w:rPr>
            </w:pPr>
          </w:p>
          <w:p w14:paraId="73475E9A" w14:textId="77777777" w:rsidR="003C2570" w:rsidRPr="00A21F25" w:rsidRDefault="003C2570" w:rsidP="00B01982">
            <w:pPr>
              <w:tabs>
                <w:tab w:val="left" w:pos="188"/>
              </w:tabs>
              <w:spacing w:after="0" w:line="240" w:lineRule="auto"/>
              <w:rPr>
                <w:rFonts w:ascii="Arial" w:hAnsi="Arial" w:cs="Arial"/>
                <w:bCs/>
              </w:rPr>
            </w:pPr>
          </w:p>
          <w:p w14:paraId="140532A8" w14:textId="77777777" w:rsidR="003C2570" w:rsidRPr="00A21F25" w:rsidRDefault="003C2570" w:rsidP="00B01982">
            <w:pPr>
              <w:tabs>
                <w:tab w:val="left" w:pos="188"/>
              </w:tabs>
              <w:spacing w:after="0" w:line="240" w:lineRule="auto"/>
              <w:rPr>
                <w:rFonts w:ascii="Arial" w:hAnsi="Arial" w:cs="Arial"/>
                <w:bCs/>
              </w:rPr>
            </w:pPr>
          </w:p>
          <w:p w14:paraId="2675227C" w14:textId="77777777" w:rsidR="003C2570" w:rsidRPr="00A21F25" w:rsidRDefault="003C2570" w:rsidP="00B01982">
            <w:pPr>
              <w:tabs>
                <w:tab w:val="left" w:pos="188"/>
              </w:tabs>
              <w:spacing w:after="0" w:line="240" w:lineRule="auto"/>
              <w:rPr>
                <w:rFonts w:ascii="Arial" w:hAnsi="Arial" w:cs="Arial"/>
                <w:bCs/>
              </w:rPr>
            </w:pPr>
          </w:p>
          <w:p w14:paraId="76B8C583" w14:textId="77777777" w:rsidR="003C2570" w:rsidRPr="00A21F25" w:rsidRDefault="003C2570" w:rsidP="00B01982">
            <w:pPr>
              <w:tabs>
                <w:tab w:val="left" w:pos="188"/>
              </w:tabs>
              <w:spacing w:after="0" w:line="240" w:lineRule="auto"/>
              <w:rPr>
                <w:rFonts w:ascii="Arial" w:hAnsi="Arial" w:cs="Arial"/>
                <w:bCs/>
              </w:rPr>
            </w:pPr>
          </w:p>
          <w:p w14:paraId="297E23F5" w14:textId="77777777" w:rsidR="003C2570" w:rsidRPr="00A21F25" w:rsidRDefault="003C2570" w:rsidP="00B01982">
            <w:pPr>
              <w:tabs>
                <w:tab w:val="left" w:pos="188"/>
              </w:tabs>
              <w:spacing w:after="0" w:line="240" w:lineRule="auto"/>
              <w:rPr>
                <w:rFonts w:ascii="Arial" w:hAnsi="Arial" w:cs="Arial"/>
                <w:bCs/>
              </w:rPr>
            </w:pPr>
          </w:p>
          <w:p w14:paraId="67364119" w14:textId="77777777" w:rsidR="003C2570" w:rsidRPr="00A21F25" w:rsidRDefault="003C2570" w:rsidP="00B01982">
            <w:pPr>
              <w:tabs>
                <w:tab w:val="left" w:pos="188"/>
              </w:tabs>
              <w:spacing w:after="0" w:line="240" w:lineRule="auto"/>
              <w:rPr>
                <w:rFonts w:ascii="Arial" w:hAnsi="Arial" w:cs="Arial"/>
                <w:bCs/>
              </w:rPr>
            </w:pPr>
          </w:p>
          <w:p w14:paraId="276C46C8" w14:textId="77777777" w:rsidR="003C2570" w:rsidRPr="00A21F25" w:rsidRDefault="003C2570" w:rsidP="00B01982">
            <w:pPr>
              <w:tabs>
                <w:tab w:val="left" w:pos="188"/>
              </w:tabs>
              <w:spacing w:after="0" w:line="240" w:lineRule="auto"/>
              <w:rPr>
                <w:rFonts w:ascii="Arial" w:hAnsi="Arial" w:cs="Arial"/>
                <w:bCs/>
              </w:rPr>
            </w:pPr>
          </w:p>
          <w:p w14:paraId="7FE4334E" w14:textId="77777777" w:rsidR="003C2570" w:rsidRPr="00A21F25" w:rsidRDefault="003C2570" w:rsidP="00B01982">
            <w:pPr>
              <w:tabs>
                <w:tab w:val="left" w:pos="188"/>
              </w:tabs>
              <w:spacing w:after="0" w:line="240" w:lineRule="auto"/>
              <w:rPr>
                <w:rFonts w:ascii="Arial" w:hAnsi="Arial" w:cs="Arial"/>
                <w:bCs/>
              </w:rPr>
            </w:pPr>
          </w:p>
          <w:p w14:paraId="70913091" w14:textId="77777777" w:rsidR="003C2570" w:rsidRPr="00A21F25" w:rsidRDefault="003C2570" w:rsidP="00B01982">
            <w:pPr>
              <w:tabs>
                <w:tab w:val="left" w:pos="188"/>
              </w:tabs>
              <w:spacing w:after="0" w:line="240" w:lineRule="auto"/>
              <w:rPr>
                <w:rFonts w:ascii="Arial" w:hAnsi="Arial" w:cs="Arial"/>
                <w:bCs/>
              </w:rPr>
            </w:pPr>
          </w:p>
          <w:p w14:paraId="0D0126FC" w14:textId="77777777" w:rsidR="003C2570" w:rsidRPr="00A21F25" w:rsidRDefault="003C2570" w:rsidP="00B01982">
            <w:pPr>
              <w:tabs>
                <w:tab w:val="left" w:pos="188"/>
              </w:tabs>
              <w:spacing w:after="0" w:line="240" w:lineRule="auto"/>
              <w:rPr>
                <w:rFonts w:ascii="Arial" w:hAnsi="Arial" w:cs="Arial"/>
                <w:bCs/>
              </w:rPr>
            </w:pPr>
          </w:p>
          <w:p w14:paraId="00415237" w14:textId="77777777" w:rsidR="003C2570" w:rsidRPr="00A21F25" w:rsidRDefault="003C2570" w:rsidP="00B01982">
            <w:pPr>
              <w:tabs>
                <w:tab w:val="left" w:pos="188"/>
              </w:tabs>
              <w:spacing w:after="0" w:line="240" w:lineRule="auto"/>
              <w:rPr>
                <w:rFonts w:ascii="Arial" w:hAnsi="Arial" w:cs="Arial"/>
                <w:bCs/>
              </w:rPr>
            </w:pPr>
          </w:p>
          <w:p w14:paraId="64FBB217" w14:textId="77777777" w:rsidR="003C2570" w:rsidRPr="00A21F25" w:rsidRDefault="003C2570" w:rsidP="00B01982">
            <w:pPr>
              <w:tabs>
                <w:tab w:val="left" w:pos="188"/>
              </w:tabs>
              <w:spacing w:after="0" w:line="240" w:lineRule="auto"/>
              <w:rPr>
                <w:rFonts w:ascii="Arial" w:hAnsi="Arial" w:cs="Arial"/>
                <w:bCs/>
              </w:rPr>
            </w:pPr>
          </w:p>
          <w:p w14:paraId="26EBF958" w14:textId="77777777" w:rsidR="003C2570" w:rsidRPr="00A21F25" w:rsidRDefault="003C2570" w:rsidP="00B01982">
            <w:pPr>
              <w:tabs>
                <w:tab w:val="left" w:pos="188"/>
              </w:tabs>
              <w:spacing w:after="0" w:line="240" w:lineRule="auto"/>
              <w:rPr>
                <w:rFonts w:ascii="Arial" w:hAnsi="Arial" w:cs="Arial"/>
                <w:bCs/>
              </w:rPr>
            </w:pPr>
          </w:p>
          <w:p w14:paraId="45C976CA" w14:textId="77777777" w:rsidR="003C2570" w:rsidRPr="00A21F25" w:rsidRDefault="003C2570" w:rsidP="00B01982">
            <w:pPr>
              <w:tabs>
                <w:tab w:val="left" w:pos="188"/>
              </w:tabs>
              <w:spacing w:after="0" w:line="240" w:lineRule="auto"/>
              <w:rPr>
                <w:rFonts w:ascii="Arial" w:hAnsi="Arial" w:cs="Arial"/>
                <w:bCs/>
              </w:rPr>
            </w:pPr>
          </w:p>
          <w:p w14:paraId="5CDF0AB5" w14:textId="77777777" w:rsidR="003C2570" w:rsidRPr="00A21F25" w:rsidRDefault="003C2570" w:rsidP="00B01982">
            <w:pPr>
              <w:pStyle w:val="Betarp"/>
              <w:jc w:val="both"/>
              <w:rPr>
                <w:rFonts w:ascii="Arial" w:hAnsi="Arial" w:cs="Arial"/>
                <w:bCs/>
                <w:sz w:val="22"/>
                <w:szCs w:val="22"/>
              </w:rPr>
            </w:pPr>
          </w:p>
        </w:tc>
        <w:tc>
          <w:tcPr>
            <w:tcW w:w="2191" w:type="pct"/>
            <w:tcBorders>
              <w:top w:val="nil"/>
              <w:left w:val="nil"/>
              <w:bottom w:val="single" w:sz="8" w:space="0" w:color="000000"/>
              <w:right w:val="single" w:sz="8" w:space="0" w:color="000000"/>
            </w:tcBorders>
          </w:tcPr>
          <w:p w14:paraId="73AAAE19" w14:textId="77777777" w:rsidR="003C2570" w:rsidRPr="00640BE4" w:rsidRDefault="003C2570" w:rsidP="00B01982">
            <w:pPr>
              <w:tabs>
                <w:tab w:val="left" w:pos="188"/>
              </w:tabs>
              <w:spacing w:after="0" w:line="240" w:lineRule="auto"/>
              <w:rPr>
                <w:rFonts w:ascii="Arial" w:hAnsi="Arial" w:cs="Arial"/>
                <w:bCs/>
              </w:rPr>
            </w:pPr>
            <w:r w:rsidRPr="00640BE4">
              <w:rPr>
                <w:rFonts w:ascii="Arial" w:hAnsi="Arial" w:cs="Arial"/>
                <w:bCs/>
              </w:rPr>
              <w:t>Tiekėjas pateikia:</w:t>
            </w:r>
          </w:p>
          <w:p w14:paraId="75E5E7F2" w14:textId="77777777" w:rsidR="003C2570" w:rsidRPr="00640BE4" w:rsidRDefault="003C2570" w:rsidP="00B01982">
            <w:pPr>
              <w:tabs>
                <w:tab w:val="left" w:pos="188"/>
              </w:tabs>
              <w:spacing w:after="0" w:line="240" w:lineRule="auto"/>
              <w:rPr>
                <w:rFonts w:ascii="Arial" w:hAnsi="Arial" w:cs="Arial"/>
                <w:bCs/>
              </w:rPr>
            </w:pPr>
            <w:r w:rsidRPr="00640BE4">
              <w:rPr>
                <w:rFonts w:ascii="Arial" w:hAnsi="Arial" w:cs="Arial"/>
                <w:bCs/>
              </w:rPr>
              <w:t xml:space="preserve">Dokumentus - jų kopijas arba nuorodas į nacionalines duomenų bazes bet kurioje valstybėje narėje, prie kurių pirkimo vykdytojas turės galimybę tiesiogiai ir neatlygintinai prisijungusi ir susipažinti su reikalaujamais dokumentais ir (ar) informacija: </w:t>
            </w:r>
          </w:p>
          <w:p w14:paraId="10001A4A" w14:textId="46C46748" w:rsidR="003C2570" w:rsidRPr="00640BE4" w:rsidRDefault="003C2570" w:rsidP="00B01982">
            <w:pPr>
              <w:tabs>
                <w:tab w:val="left" w:pos="188"/>
              </w:tabs>
              <w:spacing w:after="0" w:line="240" w:lineRule="auto"/>
              <w:rPr>
                <w:rFonts w:ascii="Arial" w:hAnsi="Arial" w:cs="Arial"/>
                <w:bCs/>
              </w:rPr>
            </w:pPr>
            <w:r w:rsidRPr="00640BE4">
              <w:rPr>
                <w:rFonts w:ascii="Arial" w:hAnsi="Arial" w:cs="Arial"/>
                <w:bCs/>
              </w:rPr>
              <w:t xml:space="preserve">1) profesinių ar veiklos registrų tvarkytojų, valstybės įgaliotų institucijų pažymos, kaip yra nustatyta toje valstybėje narėje, kurioje jis registruotas, ar priesaikos deklaracija, liudijanti tiekėjo teisę verstis atitinkama </w:t>
            </w:r>
            <w:r w:rsidRPr="00871ABF">
              <w:rPr>
                <w:rFonts w:ascii="Arial" w:hAnsi="Arial" w:cs="Arial"/>
                <w:bCs/>
              </w:rPr>
              <w:t>veikla (Lietuvos Respublikoje registruotas tiekėjas pateikia: valstybės įmonės</w:t>
            </w:r>
            <w:r w:rsidRPr="00640BE4">
              <w:rPr>
                <w:rFonts w:ascii="Arial" w:hAnsi="Arial" w:cs="Arial"/>
                <w:bCs/>
              </w:rPr>
              <w:t xml:space="preserve"> išduotą Lietuvos Respublikos juridinių asmenų registro išrašo kopiją</w:t>
            </w:r>
            <w:r w:rsidRPr="00A966EF">
              <w:rPr>
                <w:rFonts w:ascii="Arial" w:hAnsi="Arial" w:cs="Arial"/>
                <w:bCs/>
              </w:rPr>
              <w:t xml:space="preserve">, </w:t>
            </w:r>
            <w:r w:rsidR="00AC2E1D" w:rsidRPr="00A966EF">
              <w:t xml:space="preserve"> </w:t>
            </w:r>
            <w:r w:rsidR="00AC2E1D" w:rsidRPr="00A966EF">
              <w:rPr>
                <w:rFonts w:ascii="Arial" w:hAnsi="Arial" w:cs="Arial"/>
                <w:bCs/>
              </w:rPr>
              <w:t>ūkininkas – ūkininko pažymėjimą, asmuo besiverčiantis individualia veikla – individualios veiklos registravimo dokumentą arba verslo liudijimo įsigijimo dokumentą</w:t>
            </w:r>
            <w:r w:rsidRPr="00A966EF">
              <w:rPr>
                <w:rFonts w:ascii="Arial" w:hAnsi="Arial" w:cs="Arial"/>
                <w:bCs/>
              </w:rPr>
              <w:t>);</w:t>
            </w:r>
          </w:p>
          <w:p w14:paraId="6EFD4798" w14:textId="2D098728" w:rsidR="0058284B" w:rsidRPr="0058284B" w:rsidRDefault="003C2570" w:rsidP="0058284B">
            <w:pPr>
              <w:spacing w:after="0" w:line="240" w:lineRule="auto"/>
              <w:jc w:val="both"/>
              <w:rPr>
                <w:rFonts w:ascii="Arial" w:hAnsi="Arial" w:cs="Arial"/>
                <w:bCs/>
              </w:rPr>
            </w:pPr>
            <w:r w:rsidRPr="00640BE4">
              <w:rPr>
                <w:rFonts w:ascii="Arial" w:hAnsi="Arial" w:cs="Arial"/>
                <w:bCs/>
              </w:rPr>
              <w:t>2) jeigu verstis atitinkama veikla yra privalomi leidimai, licencijos, atestatai ar kiti dokumentai – atitinkamų dokumentų – licencijų, leidimų, atestatų ar kitų pirkimo sutarčiai vykdyti privalomų dokumentų, kopijos</w:t>
            </w:r>
            <w:r w:rsidR="00365CC5">
              <w:rPr>
                <w:rFonts w:ascii="Arial" w:hAnsi="Arial" w:cs="Arial"/>
                <w:bCs/>
              </w:rPr>
              <w:t>.</w:t>
            </w:r>
          </w:p>
        </w:tc>
        <w:tc>
          <w:tcPr>
            <w:tcW w:w="1399" w:type="pct"/>
            <w:tcBorders>
              <w:top w:val="nil"/>
              <w:left w:val="nil"/>
              <w:bottom w:val="single" w:sz="8" w:space="0" w:color="000000"/>
              <w:right w:val="single" w:sz="8" w:space="0" w:color="000000"/>
            </w:tcBorders>
          </w:tcPr>
          <w:p w14:paraId="4C863248" w14:textId="564D3900" w:rsidR="000761D6" w:rsidRDefault="003C2570" w:rsidP="00F712E4">
            <w:pPr>
              <w:tabs>
                <w:tab w:val="left" w:pos="188"/>
              </w:tabs>
              <w:spacing w:after="0" w:line="240" w:lineRule="auto"/>
              <w:rPr>
                <w:rFonts w:ascii="Arial" w:hAnsi="Arial" w:cs="Arial"/>
                <w:bCs/>
              </w:rPr>
            </w:pPr>
            <w:r w:rsidRPr="00A21F25">
              <w:rPr>
                <w:rFonts w:ascii="Arial" w:hAnsi="Arial" w:cs="Arial"/>
                <w:bCs/>
              </w:rPr>
              <w:t>Atsižvelgiant į prisiimamus</w:t>
            </w:r>
            <w:r w:rsidR="006F1150">
              <w:rPr>
                <w:rFonts w:ascii="Arial" w:hAnsi="Arial" w:cs="Arial"/>
                <w:bCs/>
              </w:rPr>
              <w:t xml:space="preserve"> </w:t>
            </w:r>
            <w:r w:rsidRPr="00A21F25">
              <w:rPr>
                <w:rFonts w:ascii="Arial" w:hAnsi="Arial" w:cs="Arial"/>
                <w:bCs/>
              </w:rPr>
              <w:t>įsipareigojimus sutarčiai vykdyti: tiekėjas, kiekvienas tiekėjų grupės narys ir (arba) ūkio subjektas, kurio pajėgumais remiasi tiekėjas.</w:t>
            </w:r>
            <w:r w:rsidR="00F712E4">
              <w:rPr>
                <w:rFonts w:ascii="Arial" w:hAnsi="Arial" w:cs="Arial"/>
                <w:bCs/>
              </w:rPr>
              <w:t xml:space="preserve"> </w:t>
            </w:r>
            <w:r w:rsidR="000761D6" w:rsidRPr="000761D6">
              <w:rPr>
                <w:rFonts w:ascii="Arial" w:hAnsi="Arial" w:cs="Arial"/>
                <w:bCs/>
              </w:rPr>
              <w:t>Tiekėjas gali remtis kitų ūkio subjektų pajėgumais tik tuomet, kai tie subjektai, kurių pajėgumais buvo pasiremta, patys teiks paslaugas, kuri</w:t>
            </w:r>
            <w:r w:rsidR="000761D6">
              <w:rPr>
                <w:rFonts w:ascii="Arial" w:hAnsi="Arial" w:cs="Arial"/>
                <w:bCs/>
              </w:rPr>
              <w:t>oms</w:t>
            </w:r>
            <w:r w:rsidR="000761D6" w:rsidRPr="000761D6">
              <w:rPr>
                <w:rFonts w:ascii="Arial" w:hAnsi="Arial" w:cs="Arial"/>
                <w:bCs/>
              </w:rPr>
              <w:t xml:space="preserve"> reikia jų pajėgumų.</w:t>
            </w:r>
          </w:p>
          <w:p w14:paraId="2F509767" w14:textId="148BA6AF" w:rsidR="003C2570" w:rsidRDefault="00F712E4" w:rsidP="00F712E4">
            <w:pPr>
              <w:tabs>
                <w:tab w:val="left" w:pos="188"/>
              </w:tabs>
              <w:spacing w:after="0" w:line="240" w:lineRule="auto"/>
              <w:rPr>
                <w:rFonts w:ascii="Arial" w:hAnsi="Arial" w:cs="Arial"/>
                <w:bCs/>
              </w:rPr>
            </w:pPr>
            <w:r w:rsidRPr="00732D9F">
              <w:rPr>
                <w:rFonts w:ascii="Arial" w:hAnsi="Arial" w:cs="Arial"/>
                <w:bCs/>
              </w:rPr>
              <w:t>S</w:t>
            </w:r>
            <w:r w:rsidR="003C2570" w:rsidRPr="00732D9F">
              <w:rPr>
                <w:rFonts w:ascii="Arial" w:hAnsi="Arial" w:cs="Arial"/>
                <w:bCs/>
              </w:rPr>
              <w:t>ubtiekėjai, kuriuos tiekėjas pasitelks pirkimo sutarties vykdymui (kurių pajėgumais tiekėjas nesiremia, kad atitiktų pirkimo dokumentuose nustatytus kvalifikacijos reikalavimus), privalo turėti teisę verstis ta veikla, kuriai jis pasitelkiamas.</w:t>
            </w:r>
          </w:p>
          <w:p w14:paraId="56D247D0" w14:textId="6E561DDF" w:rsidR="000B5B0B" w:rsidRPr="00A21F25" w:rsidRDefault="000B5B0B" w:rsidP="00F712E4">
            <w:pPr>
              <w:tabs>
                <w:tab w:val="left" w:pos="188"/>
              </w:tabs>
              <w:spacing w:after="0" w:line="240" w:lineRule="auto"/>
              <w:rPr>
                <w:rFonts w:ascii="Arial" w:hAnsi="Arial" w:cs="Arial"/>
                <w:bCs/>
              </w:rPr>
            </w:pPr>
          </w:p>
        </w:tc>
      </w:tr>
      <w:bookmarkEnd w:id="1"/>
    </w:tbl>
    <w:p w14:paraId="47A0B417" w14:textId="77777777" w:rsidR="00D17D97" w:rsidRPr="00F33458" w:rsidRDefault="00D17D97" w:rsidP="00414609">
      <w:pPr>
        <w:pStyle w:val="Sraopastraipa"/>
        <w:spacing w:after="0" w:line="240" w:lineRule="auto"/>
        <w:ind w:left="0" w:firstLine="567"/>
        <w:jc w:val="both"/>
        <w:rPr>
          <w:rFonts w:ascii="Arial" w:hAnsi="Arial" w:cs="Arial"/>
          <w:i/>
          <w:iCs/>
          <w:lang w:val="lt-LT"/>
        </w:rPr>
      </w:pPr>
    </w:p>
    <w:sectPr w:rsidR="00D17D97" w:rsidRPr="00F33458"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FA7C7" w14:textId="77777777" w:rsidR="00CE60DC" w:rsidRDefault="00CE60DC" w:rsidP="00297DE2">
      <w:pPr>
        <w:spacing w:after="0" w:line="240" w:lineRule="auto"/>
      </w:pPr>
      <w:r>
        <w:separator/>
      </w:r>
    </w:p>
  </w:endnote>
  <w:endnote w:type="continuationSeparator" w:id="0">
    <w:p w14:paraId="4C58D85A" w14:textId="77777777" w:rsidR="00CE60DC" w:rsidRDefault="00CE60DC"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253E" w14:textId="77777777" w:rsidR="00CE60DC" w:rsidRDefault="00CE60DC" w:rsidP="00297DE2">
      <w:pPr>
        <w:spacing w:after="0" w:line="240" w:lineRule="auto"/>
      </w:pPr>
      <w:r>
        <w:separator/>
      </w:r>
    </w:p>
  </w:footnote>
  <w:footnote w:type="continuationSeparator" w:id="0">
    <w:p w14:paraId="024409C7" w14:textId="77777777" w:rsidR="00CE60DC" w:rsidRDefault="00CE60DC"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6812D0DC" w14:textId="77777777" w:rsidR="000B01EB" w:rsidRDefault="000B01EB" w:rsidP="0075667C">
    <w:pPr>
      <w:pStyle w:val="Antrats"/>
      <w:tabs>
        <w:tab w:val="left" w:pos="4005"/>
      </w:tabs>
    </w:pP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4"/>
  </w:num>
  <w:num w:numId="2" w16cid:durableId="916523912">
    <w:abstractNumId w:val="3"/>
  </w:num>
  <w:num w:numId="3" w16cid:durableId="793717077">
    <w:abstractNumId w:val="16"/>
  </w:num>
  <w:num w:numId="4" w16cid:durableId="442040543">
    <w:abstractNumId w:val="17"/>
  </w:num>
  <w:num w:numId="5" w16cid:durableId="1422331213">
    <w:abstractNumId w:val="1"/>
  </w:num>
  <w:num w:numId="6" w16cid:durableId="1691026469">
    <w:abstractNumId w:val="44"/>
  </w:num>
  <w:num w:numId="7" w16cid:durableId="1265647791">
    <w:abstractNumId w:val="29"/>
  </w:num>
  <w:num w:numId="8" w16cid:durableId="312636215">
    <w:abstractNumId w:val="20"/>
  </w:num>
  <w:num w:numId="9" w16cid:durableId="1929732127">
    <w:abstractNumId w:val="42"/>
  </w:num>
  <w:num w:numId="10" w16cid:durableId="2101636748">
    <w:abstractNumId w:val="18"/>
  </w:num>
  <w:num w:numId="11" w16cid:durableId="1934045752">
    <w:abstractNumId w:val="39"/>
  </w:num>
  <w:num w:numId="12" w16cid:durableId="202328481">
    <w:abstractNumId w:val="31"/>
  </w:num>
  <w:num w:numId="13" w16cid:durableId="2070880926">
    <w:abstractNumId w:val="13"/>
  </w:num>
  <w:num w:numId="14" w16cid:durableId="661616263">
    <w:abstractNumId w:val="7"/>
  </w:num>
  <w:num w:numId="15" w16cid:durableId="1394742439">
    <w:abstractNumId w:val="10"/>
  </w:num>
  <w:num w:numId="16" w16cid:durableId="1630623033">
    <w:abstractNumId w:val="30"/>
  </w:num>
  <w:num w:numId="17" w16cid:durableId="1146897331">
    <w:abstractNumId w:val="22"/>
  </w:num>
  <w:num w:numId="18" w16cid:durableId="765492680">
    <w:abstractNumId w:val="21"/>
  </w:num>
  <w:num w:numId="19" w16cid:durableId="1332950238">
    <w:abstractNumId w:val="6"/>
  </w:num>
  <w:num w:numId="20" w16cid:durableId="1368293126">
    <w:abstractNumId w:val="19"/>
  </w:num>
  <w:num w:numId="21" w16cid:durableId="448090342">
    <w:abstractNumId w:val="43"/>
  </w:num>
  <w:num w:numId="22" w16cid:durableId="1023478886">
    <w:abstractNumId w:val="0"/>
  </w:num>
  <w:num w:numId="23" w16cid:durableId="100270786">
    <w:abstractNumId w:val="5"/>
  </w:num>
  <w:num w:numId="24" w16cid:durableId="183059793">
    <w:abstractNumId w:val="33"/>
  </w:num>
  <w:num w:numId="25" w16cid:durableId="125510308">
    <w:abstractNumId w:val="12"/>
  </w:num>
  <w:num w:numId="26" w16cid:durableId="218782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2"/>
  </w:num>
  <w:num w:numId="30" w16cid:durableId="407073480">
    <w:abstractNumId w:val="35"/>
  </w:num>
  <w:num w:numId="31" w16cid:durableId="1742563337">
    <w:abstractNumId w:val="37"/>
  </w:num>
  <w:num w:numId="32" w16cid:durableId="194541445">
    <w:abstractNumId w:val="36"/>
  </w:num>
  <w:num w:numId="33" w16cid:durableId="884416578">
    <w:abstractNumId w:val="38"/>
  </w:num>
  <w:num w:numId="34" w16cid:durableId="646595069">
    <w:abstractNumId w:val="14"/>
  </w:num>
  <w:num w:numId="35" w16cid:durableId="579368031">
    <w:abstractNumId w:val="24"/>
  </w:num>
  <w:num w:numId="36" w16cid:durableId="1059937875">
    <w:abstractNumId w:val="41"/>
  </w:num>
  <w:num w:numId="37" w16cid:durableId="1940718619">
    <w:abstractNumId w:val="4"/>
  </w:num>
  <w:num w:numId="38" w16cid:durableId="2643854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3"/>
  </w:num>
  <w:num w:numId="41" w16cid:durableId="1336298989">
    <w:abstractNumId w:val="9"/>
  </w:num>
  <w:num w:numId="42" w16cid:durableId="2069766741">
    <w:abstractNumId w:val="26"/>
  </w:num>
  <w:num w:numId="43" w16cid:durableId="1393118245">
    <w:abstractNumId w:val="40"/>
  </w:num>
  <w:num w:numId="44" w16cid:durableId="1691949890">
    <w:abstractNumId w:val="11"/>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A74"/>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70B0E"/>
    <w:rsid w:val="000761D6"/>
    <w:rsid w:val="00083424"/>
    <w:rsid w:val="000840E6"/>
    <w:rsid w:val="00094BF2"/>
    <w:rsid w:val="00096004"/>
    <w:rsid w:val="0009793C"/>
    <w:rsid w:val="000A3115"/>
    <w:rsid w:val="000A32E2"/>
    <w:rsid w:val="000A61A1"/>
    <w:rsid w:val="000A6CEF"/>
    <w:rsid w:val="000A70F4"/>
    <w:rsid w:val="000B01E0"/>
    <w:rsid w:val="000B01EB"/>
    <w:rsid w:val="000B41E0"/>
    <w:rsid w:val="000B59F3"/>
    <w:rsid w:val="000B5B0B"/>
    <w:rsid w:val="000C4A5D"/>
    <w:rsid w:val="000C5BEF"/>
    <w:rsid w:val="000D1A95"/>
    <w:rsid w:val="000D2300"/>
    <w:rsid w:val="000D3B59"/>
    <w:rsid w:val="000D74C0"/>
    <w:rsid w:val="000D768E"/>
    <w:rsid w:val="000E2967"/>
    <w:rsid w:val="000E6092"/>
    <w:rsid w:val="000F2419"/>
    <w:rsid w:val="00100858"/>
    <w:rsid w:val="00115E46"/>
    <w:rsid w:val="00117AFC"/>
    <w:rsid w:val="001274C4"/>
    <w:rsid w:val="00135558"/>
    <w:rsid w:val="00135682"/>
    <w:rsid w:val="00135BEF"/>
    <w:rsid w:val="00136D1F"/>
    <w:rsid w:val="001405E7"/>
    <w:rsid w:val="00145A44"/>
    <w:rsid w:val="001472A4"/>
    <w:rsid w:val="00147743"/>
    <w:rsid w:val="00152C72"/>
    <w:rsid w:val="00153684"/>
    <w:rsid w:val="001548ED"/>
    <w:rsid w:val="001564C8"/>
    <w:rsid w:val="00157566"/>
    <w:rsid w:val="00172A3A"/>
    <w:rsid w:val="00173F59"/>
    <w:rsid w:val="00174972"/>
    <w:rsid w:val="00176D79"/>
    <w:rsid w:val="001825A6"/>
    <w:rsid w:val="00190540"/>
    <w:rsid w:val="0019252B"/>
    <w:rsid w:val="00192D34"/>
    <w:rsid w:val="001935C8"/>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A6B"/>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5782"/>
    <w:rsid w:val="00276964"/>
    <w:rsid w:val="00280D2C"/>
    <w:rsid w:val="00285400"/>
    <w:rsid w:val="0028760F"/>
    <w:rsid w:val="00292BDE"/>
    <w:rsid w:val="00295FC6"/>
    <w:rsid w:val="00297C43"/>
    <w:rsid w:val="00297DE2"/>
    <w:rsid w:val="002A1C23"/>
    <w:rsid w:val="002A3686"/>
    <w:rsid w:val="002A674D"/>
    <w:rsid w:val="002B17C4"/>
    <w:rsid w:val="002B390A"/>
    <w:rsid w:val="002B47D6"/>
    <w:rsid w:val="002B5ABC"/>
    <w:rsid w:val="002B65C8"/>
    <w:rsid w:val="002B7BFB"/>
    <w:rsid w:val="002C58AD"/>
    <w:rsid w:val="002C5FDE"/>
    <w:rsid w:val="002C65FB"/>
    <w:rsid w:val="002D3A32"/>
    <w:rsid w:val="002D4A83"/>
    <w:rsid w:val="002D62A9"/>
    <w:rsid w:val="002E0889"/>
    <w:rsid w:val="002E22DB"/>
    <w:rsid w:val="002E4466"/>
    <w:rsid w:val="002E4C80"/>
    <w:rsid w:val="002E6920"/>
    <w:rsid w:val="002F7F1E"/>
    <w:rsid w:val="00302E0F"/>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588"/>
    <w:rsid w:val="00361EBD"/>
    <w:rsid w:val="003644B2"/>
    <w:rsid w:val="00365CC5"/>
    <w:rsid w:val="00367E90"/>
    <w:rsid w:val="00373FB2"/>
    <w:rsid w:val="00374D55"/>
    <w:rsid w:val="00375BB3"/>
    <w:rsid w:val="00376B74"/>
    <w:rsid w:val="00382188"/>
    <w:rsid w:val="00382DDA"/>
    <w:rsid w:val="003845A6"/>
    <w:rsid w:val="0039083F"/>
    <w:rsid w:val="00390FE0"/>
    <w:rsid w:val="00393CED"/>
    <w:rsid w:val="00394EB6"/>
    <w:rsid w:val="00397EB5"/>
    <w:rsid w:val="003A44D0"/>
    <w:rsid w:val="003A57AD"/>
    <w:rsid w:val="003B1FC5"/>
    <w:rsid w:val="003B310E"/>
    <w:rsid w:val="003B3ADF"/>
    <w:rsid w:val="003B443B"/>
    <w:rsid w:val="003C0217"/>
    <w:rsid w:val="003C2570"/>
    <w:rsid w:val="003C44D0"/>
    <w:rsid w:val="003C77A7"/>
    <w:rsid w:val="003D3226"/>
    <w:rsid w:val="003D7C3F"/>
    <w:rsid w:val="003E2E42"/>
    <w:rsid w:val="003F0235"/>
    <w:rsid w:val="003F03DF"/>
    <w:rsid w:val="003F11A7"/>
    <w:rsid w:val="003F4519"/>
    <w:rsid w:val="00400F24"/>
    <w:rsid w:val="004029BD"/>
    <w:rsid w:val="004054FA"/>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6785"/>
    <w:rsid w:val="00520CE2"/>
    <w:rsid w:val="005215DE"/>
    <w:rsid w:val="00530155"/>
    <w:rsid w:val="0053430F"/>
    <w:rsid w:val="00534D0A"/>
    <w:rsid w:val="005364A8"/>
    <w:rsid w:val="00537737"/>
    <w:rsid w:val="00543D5F"/>
    <w:rsid w:val="00544961"/>
    <w:rsid w:val="00550446"/>
    <w:rsid w:val="00555242"/>
    <w:rsid w:val="0056078C"/>
    <w:rsid w:val="00563589"/>
    <w:rsid w:val="00567C7E"/>
    <w:rsid w:val="00573CFC"/>
    <w:rsid w:val="0058284B"/>
    <w:rsid w:val="00590555"/>
    <w:rsid w:val="00592B47"/>
    <w:rsid w:val="005A2DC2"/>
    <w:rsid w:val="005A6E3A"/>
    <w:rsid w:val="005B19C2"/>
    <w:rsid w:val="005B3763"/>
    <w:rsid w:val="005B713B"/>
    <w:rsid w:val="005B73AE"/>
    <w:rsid w:val="005C48BB"/>
    <w:rsid w:val="005D216B"/>
    <w:rsid w:val="005D242C"/>
    <w:rsid w:val="005D33CE"/>
    <w:rsid w:val="005D43EC"/>
    <w:rsid w:val="005D5EED"/>
    <w:rsid w:val="005E1C81"/>
    <w:rsid w:val="005E41E1"/>
    <w:rsid w:val="005F0BAE"/>
    <w:rsid w:val="005F549C"/>
    <w:rsid w:val="005F7304"/>
    <w:rsid w:val="00605DA1"/>
    <w:rsid w:val="006130B2"/>
    <w:rsid w:val="00615B41"/>
    <w:rsid w:val="00616703"/>
    <w:rsid w:val="006176CA"/>
    <w:rsid w:val="00622751"/>
    <w:rsid w:val="00622B35"/>
    <w:rsid w:val="00626422"/>
    <w:rsid w:val="00632F23"/>
    <w:rsid w:val="006456AA"/>
    <w:rsid w:val="00646883"/>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09B4"/>
    <w:rsid w:val="006A35F2"/>
    <w:rsid w:val="006A384E"/>
    <w:rsid w:val="006B38B0"/>
    <w:rsid w:val="006B3E4A"/>
    <w:rsid w:val="006B5D83"/>
    <w:rsid w:val="006B7266"/>
    <w:rsid w:val="006C42A8"/>
    <w:rsid w:val="006C4EB2"/>
    <w:rsid w:val="006C5B1B"/>
    <w:rsid w:val="006C6274"/>
    <w:rsid w:val="006D1717"/>
    <w:rsid w:val="006D18B2"/>
    <w:rsid w:val="006D3838"/>
    <w:rsid w:val="006E03D1"/>
    <w:rsid w:val="006E32E0"/>
    <w:rsid w:val="006E34AF"/>
    <w:rsid w:val="006E55F1"/>
    <w:rsid w:val="006E6D27"/>
    <w:rsid w:val="006E75D2"/>
    <w:rsid w:val="006F1150"/>
    <w:rsid w:val="006F6591"/>
    <w:rsid w:val="00700D61"/>
    <w:rsid w:val="00702479"/>
    <w:rsid w:val="00703466"/>
    <w:rsid w:val="00710EDE"/>
    <w:rsid w:val="00712E84"/>
    <w:rsid w:val="00717D29"/>
    <w:rsid w:val="00717F6A"/>
    <w:rsid w:val="00720B76"/>
    <w:rsid w:val="0072782D"/>
    <w:rsid w:val="00732D9F"/>
    <w:rsid w:val="00734246"/>
    <w:rsid w:val="00734427"/>
    <w:rsid w:val="0074467B"/>
    <w:rsid w:val="007501F2"/>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870DF"/>
    <w:rsid w:val="00793FA4"/>
    <w:rsid w:val="007945C0"/>
    <w:rsid w:val="00795713"/>
    <w:rsid w:val="007A2315"/>
    <w:rsid w:val="007A4F5F"/>
    <w:rsid w:val="007A6E5B"/>
    <w:rsid w:val="007B1C60"/>
    <w:rsid w:val="007C15D4"/>
    <w:rsid w:val="007C3E91"/>
    <w:rsid w:val="007D2AFC"/>
    <w:rsid w:val="007E343B"/>
    <w:rsid w:val="007E534E"/>
    <w:rsid w:val="007E6704"/>
    <w:rsid w:val="007E6B0D"/>
    <w:rsid w:val="007E7AD1"/>
    <w:rsid w:val="007E7CAF"/>
    <w:rsid w:val="007F42BC"/>
    <w:rsid w:val="007F7D07"/>
    <w:rsid w:val="008047CA"/>
    <w:rsid w:val="00807758"/>
    <w:rsid w:val="00812BB5"/>
    <w:rsid w:val="008155FE"/>
    <w:rsid w:val="00823707"/>
    <w:rsid w:val="00823F4B"/>
    <w:rsid w:val="0083074A"/>
    <w:rsid w:val="0083159D"/>
    <w:rsid w:val="0083468A"/>
    <w:rsid w:val="0083478E"/>
    <w:rsid w:val="0083615E"/>
    <w:rsid w:val="00836A2C"/>
    <w:rsid w:val="00840BF5"/>
    <w:rsid w:val="00852B0A"/>
    <w:rsid w:val="00852D2A"/>
    <w:rsid w:val="00853945"/>
    <w:rsid w:val="008547A8"/>
    <w:rsid w:val="008607A2"/>
    <w:rsid w:val="00864FF6"/>
    <w:rsid w:val="00865A87"/>
    <w:rsid w:val="00866325"/>
    <w:rsid w:val="00870BD4"/>
    <w:rsid w:val="00871ABF"/>
    <w:rsid w:val="008727E5"/>
    <w:rsid w:val="008776A6"/>
    <w:rsid w:val="0088034E"/>
    <w:rsid w:val="00883486"/>
    <w:rsid w:val="0088697D"/>
    <w:rsid w:val="008912C3"/>
    <w:rsid w:val="008942AB"/>
    <w:rsid w:val="0089492A"/>
    <w:rsid w:val="00894D52"/>
    <w:rsid w:val="008B5C01"/>
    <w:rsid w:val="008C0410"/>
    <w:rsid w:val="008C1126"/>
    <w:rsid w:val="008D4434"/>
    <w:rsid w:val="008E260D"/>
    <w:rsid w:val="008E2A1C"/>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6BCD"/>
    <w:rsid w:val="0095796C"/>
    <w:rsid w:val="00965161"/>
    <w:rsid w:val="00965A1B"/>
    <w:rsid w:val="00967D82"/>
    <w:rsid w:val="00971F23"/>
    <w:rsid w:val="00973899"/>
    <w:rsid w:val="00974196"/>
    <w:rsid w:val="00974427"/>
    <w:rsid w:val="00987AB9"/>
    <w:rsid w:val="0099006F"/>
    <w:rsid w:val="0099027F"/>
    <w:rsid w:val="00990E1B"/>
    <w:rsid w:val="00994EDA"/>
    <w:rsid w:val="009975E5"/>
    <w:rsid w:val="009A0FBF"/>
    <w:rsid w:val="009A2E14"/>
    <w:rsid w:val="009A4711"/>
    <w:rsid w:val="009A7A6D"/>
    <w:rsid w:val="009B55AD"/>
    <w:rsid w:val="009B63BD"/>
    <w:rsid w:val="009B6E49"/>
    <w:rsid w:val="009C0F66"/>
    <w:rsid w:val="009C3E3A"/>
    <w:rsid w:val="009C5806"/>
    <w:rsid w:val="009C6F95"/>
    <w:rsid w:val="009D1E86"/>
    <w:rsid w:val="009D7C82"/>
    <w:rsid w:val="009E0D74"/>
    <w:rsid w:val="009E1075"/>
    <w:rsid w:val="009E21D2"/>
    <w:rsid w:val="009E24F9"/>
    <w:rsid w:val="009E4F5F"/>
    <w:rsid w:val="009F0956"/>
    <w:rsid w:val="009F322D"/>
    <w:rsid w:val="00A05D4F"/>
    <w:rsid w:val="00A05DDF"/>
    <w:rsid w:val="00A065C5"/>
    <w:rsid w:val="00A1249F"/>
    <w:rsid w:val="00A13E2D"/>
    <w:rsid w:val="00A15173"/>
    <w:rsid w:val="00A171C1"/>
    <w:rsid w:val="00A30AD5"/>
    <w:rsid w:val="00A31E2C"/>
    <w:rsid w:val="00A33CCF"/>
    <w:rsid w:val="00A34044"/>
    <w:rsid w:val="00A34FD8"/>
    <w:rsid w:val="00A36FBA"/>
    <w:rsid w:val="00A3756A"/>
    <w:rsid w:val="00A40AB1"/>
    <w:rsid w:val="00A42A52"/>
    <w:rsid w:val="00A42B86"/>
    <w:rsid w:val="00A430D5"/>
    <w:rsid w:val="00A4622E"/>
    <w:rsid w:val="00A469AF"/>
    <w:rsid w:val="00A510B3"/>
    <w:rsid w:val="00A61A66"/>
    <w:rsid w:val="00A62469"/>
    <w:rsid w:val="00A63C24"/>
    <w:rsid w:val="00A7291B"/>
    <w:rsid w:val="00A94B8A"/>
    <w:rsid w:val="00A966EF"/>
    <w:rsid w:val="00A96F9C"/>
    <w:rsid w:val="00AA59C1"/>
    <w:rsid w:val="00AB451D"/>
    <w:rsid w:val="00AB53BD"/>
    <w:rsid w:val="00AC0D3F"/>
    <w:rsid w:val="00AC2E1D"/>
    <w:rsid w:val="00AC7AF3"/>
    <w:rsid w:val="00AD272A"/>
    <w:rsid w:val="00AD466F"/>
    <w:rsid w:val="00AE13E9"/>
    <w:rsid w:val="00AE2E22"/>
    <w:rsid w:val="00AE2E54"/>
    <w:rsid w:val="00AE4EE9"/>
    <w:rsid w:val="00AE5141"/>
    <w:rsid w:val="00AE5ECF"/>
    <w:rsid w:val="00AF1427"/>
    <w:rsid w:val="00AF61AF"/>
    <w:rsid w:val="00AF747C"/>
    <w:rsid w:val="00B00A29"/>
    <w:rsid w:val="00B03CED"/>
    <w:rsid w:val="00B07ED3"/>
    <w:rsid w:val="00B10916"/>
    <w:rsid w:val="00B248E1"/>
    <w:rsid w:val="00B24903"/>
    <w:rsid w:val="00B279E7"/>
    <w:rsid w:val="00B3434D"/>
    <w:rsid w:val="00B36CA5"/>
    <w:rsid w:val="00B40AA4"/>
    <w:rsid w:val="00B42BA8"/>
    <w:rsid w:val="00B461AD"/>
    <w:rsid w:val="00B466E2"/>
    <w:rsid w:val="00B46A93"/>
    <w:rsid w:val="00B47F76"/>
    <w:rsid w:val="00B503E7"/>
    <w:rsid w:val="00B50ABC"/>
    <w:rsid w:val="00B62C40"/>
    <w:rsid w:val="00B633E7"/>
    <w:rsid w:val="00B74C1C"/>
    <w:rsid w:val="00B752FB"/>
    <w:rsid w:val="00B76E82"/>
    <w:rsid w:val="00B81D2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6E62"/>
    <w:rsid w:val="00CB6EE4"/>
    <w:rsid w:val="00CC0474"/>
    <w:rsid w:val="00CC39B7"/>
    <w:rsid w:val="00CC471A"/>
    <w:rsid w:val="00CC686C"/>
    <w:rsid w:val="00CC711A"/>
    <w:rsid w:val="00CE2F32"/>
    <w:rsid w:val="00CE60DC"/>
    <w:rsid w:val="00CF04D8"/>
    <w:rsid w:val="00CF0E4B"/>
    <w:rsid w:val="00CF5C5B"/>
    <w:rsid w:val="00CF5FF4"/>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3E27"/>
    <w:rsid w:val="00DB6902"/>
    <w:rsid w:val="00DB7210"/>
    <w:rsid w:val="00DC5361"/>
    <w:rsid w:val="00DC6616"/>
    <w:rsid w:val="00DD0414"/>
    <w:rsid w:val="00DD19EF"/>
    <w:rsid w:val="00DD5519"/>
    <w:rsid w:val="00DE10B8"/>
    <w:rsid w:val="00DE1AC9"/>
    <w:rsid w:val="00DE3DD7"/>
    <w:rsid w:val="00DE4C10"/>
    <w:rsid w:val="00DE5F81"/>
    <w:rsid w:val="00DF3261"/>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4C51"/>
    <w:rsid w:val="00E55708"/>
    <w:rsid w:val="00E67488"/>
    <w:rsid w:val="00E716DD"/>
    <w:rsid w:val="00E73A98"/>
    <w:rsid w:val="00E751DE"/>
    <w:rsid w:val="00EA00A2"/>
    <w:rsid w:val="00EA57C1"/>
    <w:rsid w:val="00EA5863"/>
    <w:rsid w:val="00EA6473"/>
    <w:rsid w:val="00EB1588"/>
    <w:rsid w:val="00EB4278"/>
    <w:rsid w:val="00EB7518"/>
    <w:rsid w:val="00EB7CCB"/>
    <w:rsid w:val="00ED0A7B"/>
    <w:rsid w:val="00ED2823"/>
    <w:rsid w:val="00ED2CAC"/>
    <w:rsid w:val="00ED494B"/>
    <w:rsid w:val="00ED7BB5"/>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090"/>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2E4"/>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254166532">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2.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825E3-D365-4422-8575-5F93347623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14458</Words>
  <Characters>8242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3</cp:revision>
  <dcterms:created xsi:type="dcterms:W3CDTF">2025-03-05T11:17:00Z</dcterms:created>
  <dcterms:modified xsi:type="dcterms:W3CDTF">2025-03-12T09:51:00Z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